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273" w:rsidRPr="00B13273" w:rsidRDefault="00B13273" w:rsidP="00B13273">
      <w:pPr>
        <w:spacing w:after="180" w:line="336" w:lineRule="atLeast"/>
        <w:outlineLvl w:val="1"/>
        <w:rPr>
          <w:rFonts w:ascii="Arial" w:eastAsia="Times New Roman" w:hAnsi="Arial" w:cs="Arial"/>
          <w:color w:val="2B2B2B"/>
          <w:sz w:val="27"/>
          <w:szCs w:val="27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7"/>
          <w:szCs w:val="27"/>
          <w:lang w:eastAsia="ru-RU"/>
        </w:rPr>
        <w:t>Общие характеристики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Устройство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принтер/сканер/копир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Цветность печати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черно-белая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Технология печати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лазерная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Размещение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настольный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Область применения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средний офис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Количество страниц в месяц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</w:t>
      </w:r>
      <w:r w:rsidR="006F21BB">
        <w:rPr>
          <w:rFonts w:ascii="Arial" w:eastAsia="Times New Roman" w:hAnsi="Arial" w:cs="Arial"/>
          <w:color w:val="2B2B2B"/>
          <w:sz w:val="23"/>
          <w:szCs w:val="23"/>
          <w:lang w:val="en-US" w:eastAsia="ru-RU"/>
        </w:rPr>
        <w:t xml:space="preserve">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80000</w:t>
      </w:r>
    </w:p>
    <w:p w:rsidR="00B13273" w:rsidRPr="00B13273" w:rsidRDefault="00B13273" w:rsidP="00B13273">
      <w:pPr>
        <w:spacing w:after="180" w:line="336" w:lineRule="atLeast"/>
        <w:outlineLvl w:val="1"/>
        <w:rPr>
          <w:rFonts w:ascii="Arial" w:eastAsia="Times New Roman" w:hAnsi="Arial" w:cs="Arial"/>
          <w:color w:val="2B2B2B"/>
          <w:sz w:val="27"/>
          <w:szCs w:val="27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7"/>
          <w:szCs w:val="27"/>
          <w:lang w:eastAsia="ru-RU"/>
        </w:rPr>
        <w:t>Принтер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Максимальный формат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A4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Максимальный размер отпечатка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216 × 356 мм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Автоматическая двусторонняя печать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есть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Максимальное разрешение для ч/б печати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1200x1200 </w:t>
      </w:r>
      <w:proofErr w:type="spellStart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dpi</w:t>
      </w:r>
      <w:proofErr w:type="spellEnd"/>
    </w:p>
    <w:p w:rsidR="00B13273" w:rsidRPr="006F21BB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Скорость печати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38 </w:t>
      </w:r>
      <w:proofErr w:type="spellStart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стр</w:t>
      </w:r>
      <w:proofErr w:type="spellEnd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/мин (ч/б А4)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Время разогрева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14 с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Время выхода первого отпечатка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5.50 c (ч/б)</w:t>
      </w:r>
    </w:p>
    <w:p w:rsidR="00B13273" w:rsidRPr="00B13273" w:rsidRDefault="00B13273" w:rsidP="00B13273">
      <w:pPr>
        <w:spacing w:after="180" w:line="336" w:lineRule="atLeast"/>
        <w:outlineLvl w:val="1"/>
        <w:rPr>
          <w:rFonts w:ascii="Arial" w:eastAsia="Times New Roman" w:hAnsi="Arial" w:cs="Arial"/>
          <w:color w:val="2B2B2B"/>
          <w:sz w:val="27"/>
          <w:szCs w:val="27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7"/>
          <w:szCs w:val="27"/>
          <w:lang w:eastAsia="ru-RU"/>
        </w:rPr>
        <w:t>Сканер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Тип сканера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планшетный/протяжный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Максимальный формат оригинала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A4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Максимальный размер сканирования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216x356 мм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Глубина цвета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24 бит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Оттенки серого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256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Разрешение сканера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600x600 </w:t>
      </w:r>
      <w:proofErr w:type="spellStart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dpi</w:t>
      </w:r>
      <w:proofErr w:type="spellEnd"/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Разрешение сканера (улучшенное)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9600x9600 </w:t>
      </w:r>
      <w:proofErr w:type="spellStart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dpi</w:t>
      </w:r>
      <w:proofErr w:type="spellEnd"/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Устройство автоподачи оригиналов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двустороннее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Емкость устройства автоподачи оригиналов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50 листов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Скорость сканирования (</w:t>
      </w:r>
      <w:proofErr w:type="spellStart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цветн</w:t>
      </w:r>
      <w:proofErr w:type="spellEnd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.)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одностороннее: 13 </w:t>
      </w:r>
      <w:proofErr w:type="spellStart"/>
      <w:proofErr w:type="gramStart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изобр</w:t>
      </w:r>
      <w:proofErr w:type="spellEnd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./</w:t>
      </w:r>
      <w:proofErr w:type="gramEnd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мин (300 x 600 точек на дюйм)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Скорость сканирования (ч/б)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одностороннее: 38 </w:t>
      </w:r>
      <w:proofErr w:type="spellStart"/>
      <w:proofErr w:type="gramStart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изобр</w:t>
      </w:r>
      <w:proofErr w:type="spellEnd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./</w:t>
      </w:r>
      <w:proofErr w:type="gramEnd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мин (300 x 600 точек на дюйм)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Поддержка стандартов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TWAIN, WIA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Отправка изображения по e-</w:t>
      </w:r>
      <w:proofErr w:type="spellStart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mail</w:t>
      </w:r>
      <w:proofErr w:type="spellEnd"/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есть</w:t>
      </w:r>
    </w:p>
    <w:p w:rsidR="00B13273" w:rsidRPr="00B13273" w:rsidRDefault="00B13273" w:rsidP="00B13273">
      <w:pPr>
        <w:spacing w:after="180" w:line="336" w:lineRule="atLeast"/>
        <w:outlineLvl w:val="1"/>
        <w:rPr>
          <w:rFonts w:ascii="Arial" w:eastAsia="Times New Roman" w:hAnsi="Arial" w:cs="Arial"/>
          <w:color w:val="2B2B2B"/>
          <w:sz w:val="27"/>
          <w:szCs w:val="27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7"/>
          <w:szCs w:val="27"/>
          <w:lang w:eastAsia="ru-RU"/>
        </w:rPr>
        <w:t>Копир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Максимальное разрешение копира (ч/б)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600x600 </w:t>
      </w:r>
      <w:proofErr w:type="spellStart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dpi</w:t>
      </w:r>
      <w:proofErr w:type="spellEnd"/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Скорость копирования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38 </w:t>
      </w:r>
      <w:proofErr w:type="spellStart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стр</w:t>
      </w:r>
      <w:proofErr w:type="spellEnd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/мин (ч/б А4)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Время выхода первой копии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6.4 с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Изменение масштаба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25-400 %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Шаг масштабирования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1 %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Максимальное количество копий за цикл</w:t>
      </w:r>
      <w:r w:rsidR="006F21BB" w:rsidRPr="006F21BB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999</w:t>
      </w:r>
    </w:p>
    <w:p w:rsidR="00B13273" w:rsidRPr="00B13273" w:rsidRDefault="00B13273" w:rsidP="00B13273">
      <w:pPr>
        <w:spacing w:after="180" w:line="336" w:lineRule="atLeast"/>
        <w:outlineLvl w:val="1"/>
        <w:rPr>
          <w:rFonts w:ascii="Arial" w:eastAsia="Times New Roman" w:hAnsi="Arial" w:cs="Arial"/>
          <w:color w:val="2B2B2B"/>
          <w:sz w:val="27"/>
          <w:szCs w:val="27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7"/>
          <w:szCs w:val="27"/>
          <w:lang w:eastAsia="ru-RU"/>
        </w:rPr>
        <w:t>Лотки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Подача бумаги</w:t>
      </w:r>
      <w:r w:rsidR="006F21BB">
        <w:rPr>
          <w:rFonts w:ascii="Arial" w:eastAsia="Times New Roman" w:hAnsi="Arial" w:cs="Arial"/>
          <w:color w:val="2B2B2B"/>
          <w:sz w:val="23"/>
          <w:szCs w:val="23"/>
          <w:lang w:val="en-US"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350 лист. (стандартная), 900 лист. (максимальная)</w:t>
      </w:r>
    </w:p>
    <w:p w:rsidR="00B13273" w:rsidRPr="00B13273" w:rsidRDefault="00B13273" w:rsidP="006F21B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Вывод бумаги</w:t>
      </w:r>
      <w:r w:rsidR="006F21BB">
        <w:rPr>
          <w:rFonts w:ascii="Arial" w:eastAsia="Times New Roman" w:hAnsi="Arial" w:cs="Arial"/>
          <w:color w:val="2B2B2B"/>
          <w:sz w:val="23"/>
          <w:szCs w:val="23"/>
          <w:lang w:val="en-US"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150 лист. (стандартный), 150 лист. (максимальный)</w:t>
      </w:r>
    </w:p>
    <w:p w:rsidR="00B13273" w:rsidRPr="00B13273" w:rsidRDefault="00B13273" w:rsidP="001E1E1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lastRenderedPageBreak/>
        <w:t>Емкость лотка ручной подачи</w:t>
      </w:r>
      <w:r w:rsidR="001E1E13" w:rsidRPr="001E1E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100 лист.</w:t>
      </w:r>
    </w:p>
    <w:p w:rsidR="00B13273" w:rsidRPr="00B13273" w:rsidRDefault="00B13273" w:rsidP="00B13273">
      <w:pPr>
        <w:spacing w:after="180" w:line="336" w:lineRule="atLeast"/>
        <w:outlineLvl w:val="1"/>
        <w:rPr>
          <w:rFonts w:ascii="Arial" w:eastAsia="Times New Roman" w:hAnsi="Arial" w:cs="Arial"/>
          <w:color w:val="2B2B2B"/>
          <w:sz w:val="27"/>
          <w:szCs w:val="27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7"/>
          <w:szCs w:val="27"/>
          <w:lang w:eastAsia="ru-RU"/>
        </w:rPr>
        <w:t>Расходные материалы</w:t>
      </w:r>
    </w:p>
    <w:p w:rsidR="00B13273" w:rsidRPr="00B13273" w:rsidRDefault="00B13273" w:rsidP="001E1E1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Плотность бумаги</w:t>
      </w:r>
      <w:r w:rsidR="001E1E13" w:rsidRPr="001E1E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60-163 г/м2</w:t>
      </w:r>
    </w:p>
    <w:p w:rsidR="00B13273" w:rsidRPr="00B13273" w:rsidRDefault="00B13273" w:rsidP="001E1E1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Печать на:</w:t>
      </w:r>
      <w:r w:rsidR="001E1E13" w:rsidRPr="001E1E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карточках, этикетках, глянцевой бумаге, конвертах, матовой бумаге</w:t>
      </w:r>
    </w:p>
    <w:p w:rsidR="00B13273" w:rsidRPr="00B13273" w:rsidRDefault="00B13273" w:rsidP="001E1E1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Ресурс ч/б картриджа/тонера</w:t>
      </w:r>
      <w:r w:rsidR="001E1E13" w:rsidRPr="001E1E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3100 страниц</w:t>
      </w:r>
    </w:p>
    <w:p w:rsidR="00B13273" w:rsidRPr="00B13273" w:rsidRDefault="00B13273" w:rsidP="001E1E1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Количество картриджей</w:t>
      </w:r>
      <w:r w:rsidR="001E1E13" w:rsidRPr="001E1E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1</w:t>
      </w:r>
    </w:p>
    <w:p w:rsidR="00B13273" w:rsidRPr="00B13273" w:rsidRDefault="00B13273" w:rsidP="001E1E1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Тип картриджа/тонера</w:t>
      </w:r>
      <w:r w:rsidR="001E1E13" w:rsidRPr="001E1E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057 (3 100 </w:t>
      </w:r>
      <w:proofErr w:type="spellStart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стр</w:t>
      </w:r>
      <w:proofErr w:type="spellEnd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), 057H (10000 </w:t>
      </w:r>
      <w:proofErr w:type="spellStart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стр</w:t>
      </w:r>
      <w:proofErr w:type="spellEnd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)</w:t>
      </w:r>
    </w:p>
    <w:p w:rsidR="00B13273" w:rsidRPr="00B13273" w:rsidRDefault="00B13273" w:rsidP="00B13273">
      <w:pPr>
        <w:spacing w:after="180" w:line="336" w:lineRule="atLeast"/>
        <w:outlineLvl w:val="1"/>
        <w:rPr>
          <w:rFonts w:ascii="Arial" w:eastAsia="Times New Roman" w:hAnsi="Arial" w:cs="Arial"/>
          <w:color w:val="2B2B2B"/>
          <w:sz w:val="27"/>
          <w:szCs w:val="27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7"/>
          <w:szCs w:val="27"/>
          <w:lang w:eastAsia="ru-RU"/>
        </w:rPr>
        <w:t>Память/Процессор</w:t>
      </w:r>
    </w:p>
    <w:p w:rsidR="00B13273" w:rsidRPr="00B13273" w:rsidRDefault="00B13273" w:rsidP="001E1E1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Объем памяти</w:t>
      </w:r>
      <w:r w:rsidR="001E1E13" w:rsidRPr="001E1E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1024 МБ</w:t>
      </w:r>
    </w:p>
    <w:p w:rsidR="00B13273" w:rsidRPr="00B13273" w:rsidRDefault="00B13273" w:rsidP="001E1E1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Частота процессора</w:t>
      </w:r>
      <w:r w:rsidR="001E1E13" w:rsidRPr="001E1E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</w:t>
      </w:r>
      <w:r w:rsidR="001E1E13">
        <w:rPr>
          <w:rFonts w:ascii="Arial" w:eastAsia="Times New Roman" w:hAnsi="Arial" w:cs="Arial"/>
          <w:color w:val="2B2B2B"/>
          <w:sz w:val="23"/>
          <w:szCs w:val="23"/>
          <w:lang w:val="en-US" w:eastAsia="ru-RU"/>
        </w:rPr>
        <w:t xml:space="preserve">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800 МГц</w:t>
      </w:r>
    </w:p>
    <w:p w:rsidR="00B13273" w:rsidRPr="00B13273" w:rsidRDefault="00B13273" w:rsidP="00B13273">
      <w:pPr>
        <w:spacing w:after="180" w:line="336" w:lineRule="atLeast"/>
        <w:outlineLvl w:val="1"/>
        <w:rPr>
          <w:rFonts w:ascii="Arial" w:eastAsia="Times New Roman" w:hAnsi="Arial" w:cs="Arial"/>
          <w:color w:val="2B2B2B"/>
          <w:sz w:val="27"/>
          <w:szCs w:val="27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7"/>
          <w:szCs w:val="27"/>
          <w:lang w:eastAsia="ru-RU"/>
        </w:rPr>
        <w:t>Интерфейсы</w:t>
      </w:r>
    </w:p>
    <w:p w:rsidR="00B13273" w:rsidRPr="001E1E13" w:rsidRDefault="00B13273" w:rsidP="001E1E1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val="en-US"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Интерфейсы</w:t>
      </w:r>
      <w:r w:rsidR="001E1E13">
        <w:rPr>
          <w:rFonts w:ascii="Arial" w:eastAsia="Times New Roman" w:hAnsi="Arial" w:cs="Arial"/>
          <w:color w:val="2B2B2B"/>
          <w:sz w:val="23"/>
          <w:szCs w:val="23"/>
          <w:lang w:val="en-US" w:eastAsia="ru-RU"/>
        </w:rPr>
        <w:t xml:space="preserve"> - </w:t>
      </w:r>
      <w:r w:rsidRPr="001E1E13">
        <w:rPr>
          <w:rFonts w:ascii="Arial" w:eastAsia="Times New Roman" w:hAnsi="Arial" w:cs="Arial"/>
          <w:color w:val="2B2B2B"/>
          <w:sz w:val="23"/>
          <w:szCs w:val="23"/>
          <w:lang w:val="en-US" w:eastAsia="ru-RU"/>
        </w:rPr>
        <w:t>Wi-Fi, Ethernet (RJ-45), USB</w:t>
      </w:r>
    </w:p>
    <w:p w:rsidR="00B13273" w:rsidRPr="00B13273" w:rsidRDefault="00B13273" w:rsidP="001E1E1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Версия USB</w:t>
      </w:r>
      <w:r w:rsidR="001E1E13" w:rsidRPr="001E1E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2.0</w:t>
      </w:r>
    </w:p>
    <w:p w:rsidR="00B13273" w:rsidRPr="00B13273" w:rsidRDefault="00B13273" w:rsidP="001E1E1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Поддержка </w:t>
      </w:r>
      <w:proofErr w:type="spellStart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Wi-Fi</w:t>
      </w:r>
      <w:proofErr w:type="spellEnd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802.11n</w:t>
      </w:r>
      <w:r w:rsidR="001E1E13" w:rsidRPr="001E1E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есть</w:t>
      </w:r>
    </w:p>
    <w:p w:rsidR="00B13273" w:rsidRPr="00B13273" w:rsidRDefault="00B13273" w:rsidP="001E1E1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Поддержка </w:t>
      </w:r>
      <w:proofErr w:type="spellStart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AirPrint</w:t>
      </w:r>
      <w:proofErr w:type="spellEnd"/>
      <w:r w:rsidR="001E1E13" w:rsidRPr="001E1E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есть</w:t>
      </w:r>
    </w:p>
    <w:p w:rsidR="00B13273" w:rsidRPr="00B13273" w:rsidRDefault="00B13273" w:rsidP="001E1E1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Прямая печать</w:t>
      </w:r>
      <w:r w:rsidR="001E1E13" w:rsidRPr="001E1E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есть</w:t>
      </w:r>
    </w:p>
    <w:p w:rsidR="00B13273" w:rsidRPr="00B13273" w:rsidRDefault="00B13273" w:rsidP="001E1E1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Веб-интерфейс</w:t>
      </w:r>
      <w:r w:rsidR="001E1E13" w:rsidRPr="001E1E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</w:t>
      </w:r>
      <w:r w:rsidR="001E1E13">
        <w:rPr>
          <w:rFonts w:ascii="Arial" w:eastAsia="Times New Roman" w:hAnsi="Arial" w:cs="Arial"/>
          <w:color w:val="2B2B2B"/>
          <w:sz w:val="23"/>
          <w:szCs w:val="23"/>
          <w:lang w:val="en-US" w:eastAsia="ru-RU"/>
        </w:rPr>
        <w:t xml:space="preserve">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есть</w:t>
      </w:r>
    </w:p>
    <w:p w:rsidR="00B13273" w:rsidRPr="00B13273" w:rsidRDefault="00B13273" w:rsidP="00B13273">
      <w:pPr>
        <w:spacing w:after="180" w:line="336" w:lineRule="atLeast"/>
        <w:outlineLvl w:val="1"/>
        <w:rPr>
          <w:rFonts w:ascii="Arial" w:eastAsia="Times New Roman" w:hAnsi="Arial" w:cs="Arial"/>
          <w:color w:val="2B2B2B"/>
          <w:sz w:val="27"/>
          <w:szCs w:val="27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7"/>
          <w:szCs w:val="27"/>
          <w:lang w:eastAsia="ru-RU"/>
        </w:rPr>
        <w:t>Шрифты и языки управления</w:t>
      </w:r>
    </w:p>
    <w:p w:rsidR="00B13273" w:rsidRPr="00B13273" w:rsidRDefault="00B13273" w:rsidP="001E1E1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Поддержка </w:t>
      </w:r>
      <w:proofErr w:type="spellStart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PostScript</w:t>
      </w:r>
      <w:proofErr w:type="spellEnd"/>
      <w:r w:rsidR="001E1E13" w:rsidRPr="001E1E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нет</w:t>
      </w:r>
    </w:p>
    <w:p w:rsidR="00B13273" w:rsidRPr="00B13273" w:rsidRDefault="00B13273" w:rsidP="001E1E1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Поддержка</w:t>
      </w:r>
      <w:r w:rsidR="001E1E13" w:rsidRPr="001E1E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PCL 5c, PCL 6, PDF</w:t>
      </w:r>
    </w:p>
    <w:p w:rsidR="00B13273" w:rsidRPr="00B13273" w:rsidRDefault="00B13273" w:rsidP="001E1E1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Количество установленных шрифтов PCL</w:t>
      </w:r>
      <w:r w:rsidR="001E1E13">
        <w:rPr>
          <w:rFonts w:ascii="Arial" w:eastAsia="Times New Roman" w:hAnsi="Arial" w:cs="Arial"/>
          <w:color w:val="2B2B2B"/>
          <w:sz w:val="23"/>
          <w:szCs w:val="23"/>
          <w:lang w:val="en-US"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45</w:t>
      </w:r>
    </w:p>
    <w:p w:rsidR="00B13273" w:rsidRPr="00B13273" w:rsidRDefault="00B13273" w:rsidP="00B13273">
      <w:pPr>
        <w:spacing w:after="180" w:line="336" w:lineRule="atLeast"/>
        <w:outlineLvl w:val="1"/>
        <w:rPr>
          <w:rFonts w:ascii="Arial" w:eastAsia="Times New Roman" w:hAnsi="Arial" w:cs="Arial"/>
          <w:color w:val="2B2B2B"/>
          <w:sz w:val="27"/>
          <w:szCs w:val="27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7"/>
          <w:szCs w:val="27"/>
          <w:lang w:eastAsia="ru-RU"/>
        </w:rPr>
        <w:t>Дополнительная информация</w:t>
      </w:r>
    </w:p>
    <w:p w:rsidR="00B13273" w:rsidRPr="00B13273" w:rsidRDefault="00B13273" w:rsidP="001E1E1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val="en-US"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Поддержка</w:t>
      </w:r>
      <w:r w:rsidRPr="006F21BB">
        <w:rPr>
          <w:rFonts w:ascii="Arial" w:eastAsia="Times New Roman" w:hAnsi="Arial" w:cs="Arial"/>
          <w:color w:val="2B2B2B"/>
          <w:sz w:val="23"/>
          <w:szCs w:val="23"/>
          <w:lang w:val="en-US" w:eastAsia="ru-RU"/>
        </w:rPr>
        <w:t xml:space="preserve">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ОС</w:t>
      </w:r>
      <w:r w:rsidR="001E1E13">
        <w:rPr>
          <w:rFonts w:ascii="Arial" w:eastAsia="Times New Roman" w:hAnsi="Arial" w:cs="Arial"/>
          <w:color w:val="2B2B2B"/>
          <w:sz w:val="23"/>
          <w:szCs w:val="23"/>
          <w:lang w:val="en-US"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val="en-US" w:eastAsia="ru-RU"/>
        </w:rPr>
        <w:t>Windows, Linux, Mac OS, iOS, Android</w:t>
      </w:r>
    </w:p>
    <w:p w:rsidR="00B13273" w:rsidRPr="00B13273" w:rsidRDefault="00B13273" w:rsidP="001E1E1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Отображение информации</w:t>
      </w:r>
      <w:r w:rsidR="001E1E13" w:rsidRPr="001E1E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цветной ЖК-дисплей</w:t>
      </w:r>
    </w:p>
    <w:p w:rsidR="00B13273" w:rsidRPr="00B13273" w:rsidRDefault="00B13273" w:rsidP="001E1E1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Диагональ дисплея</w:t>
      </w:r>
      <w:r w:rsidR="001E1E13" w:rsidRPr="001E1E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5 дюйм.</w:t>
      </w:r>
    </w:p>
    <w:p w:rsidR="00B13273" w:rsidRPr="00B13273" w:rsidRDefault="00B13273" w:rsidP="001E1E1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Потребляемая мощность (при работе)</w:t>
      </w:r>
      <w:r w:rsidR="001E1E13" w:rsidRPr="001E1E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1370 Вт</w:t>
      </w:r>
    </w:p>
    <w:p w:rsidR="00B13273" w:rsidRPr="00B13273" w:rsidRDefault="00B13273" w:rsidP="001E1E1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Потребляемая мощность (в режиме ожидания)</w:t>
      </w:r>
      <w:r w:rsidR="001E1E13" w:rsidRPr="001E1E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9.4 Вт</w:t>
      </w:r>
    </w:p>
    <w:p w:rsidR="00B13273" w:rsidRPr="00B13273" w:rsidRDefault="00B13273" w:rsidP="001E1E1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Уровень шума при работе</w:t>
      </w:r>
      <w:r w:rsidR="001E1E13" w:rsidRPr="001E1E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53 дБ</w:t>
      </w:r>
    </w:p>
    <w:p w:rsidR="00B13273" w:rsidRPr="00B13273" w:rsidRDefault="00B13273" w:rsidP="001E1E1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Габариты (</w:t>
      </w:r>
      <w:proofErr w:type="spellStart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ШхВхГ</w:t>
      </w:r>
      <w:proofErr w:type="spellEnd"/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)</w:t>
      </w:r>
      <w:r w:rsidR="001E1E13" w:rsidRPr="001E1E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453x392x464 мм</w:t>
      </w:r>
    </w:p>
    <w:p w:rsidR="00B13273" w:rsidRPr="00B13273" w:rsidRDefault="00B13273" w:rsidP="00B132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Вес</w:t>
      </w:r>
      <w:r w:rsidR="001E1E13" w:rsidRPr="001E1E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</w:t>
      </w:r>
      <w:r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</w:t>
      </w:r>
      <w:r w:rsidRPr="00B1327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17.2 кг</w:t>
      </w:r>
    </w:p>
    <w:p w:rsidR="00336E7A" w:rsidRDefault="00336E7A">
      <w:bookmarkStart w:id="0" w:name="_GoBack"/>
      <w:bookmarkEnd w:id="0"/>
    </w:p>
    <w:sectPr w:rsidR="00336E7A" w:rsidSect="006F21BB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463"/>
    <w:rsid w:val="001D4463"/>
    <w:rsid w:val="001E1E13"/>
    <w:rsid w:val="00336E7A"/>
    <w:rsid w:val="006F21BB"/>
    <w:rsid w:val="00B1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CB0B"/>
  <w15:chartTrackingRefBased/>
  <w15:docId w15:val="{537E96FF-95A2-4D10-96B0-BABD2635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3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32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44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606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527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07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60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311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45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85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13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407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2079</Characters>
  <Application>Microsoft Office Word</Application>
  <DocSecurity>0</DocSecurity>
  <Lines>17</Lines>
  <Paragraphs>4</Paragraphs>
  <ScaleCrop>false</ScaleCrop>
  <Company>HP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DT</cp:lastModifiedBy>
  <cp:revision>5</cp:revision>
  <dcterms:created xsi:type="dcterms:W3CDTF">2020-08-24T07:11:00Z</dcterms:created>
  <dcterms:modified xsi:type="dcterms:W3CDTF">2021-08-20T05:31:00Z</dcterms:modified>
</cp:coreProperties>
</file>